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F2092A" w14:textId="38E4A66A" w:rsidR="007B71F0" w:rsidRPr="00016880" w:rsidRDefault="007B71F0">
      <w:pPr>
        <w:rPr>
          <w:rFonts w:ascii="Helvetica Neue" w:hAnsi="Helvetica Neue"/>
          <w:color w:val="323E4F" w:themeColor="text2" w:themeShade="BF"/>
        </w:rPr>
      </w:pPr>
    </w:p>
    <w:p w14:paraId="0815E93A" w14:textId="7F05EE5A" w:rsidR="001D4C80" w:rsidRDefault="001D4C80" w:rsidP="00BD7FE4">
      <w:pPr>
        <w:rPr>
          <w:rFonts w:ascii="Helvetica Neue" w:hAnsi="Helvetica Neue"/>
          <w:b/>
        </w:rPr>
      </w:pPr>
      <w:r>
        <w:rPr>
          <w:rFonts w:ascii="Helvetica Neue" w:hAnsi="Helvetica Neue"/>
          <w:b/>
        </w:rPr>
        <w:t>TISKOVÁ ZPRÁVA</w:t>
      </w:r>
    </w:p>
    <w:p w14:paraId="4BA11DED" w14:textId="2195EA0F" w:rsidR="001D4C80" w:rsidRDefault="001D4C80" w:rsidP="00BD7FE4">
      <w:pPr>
        <w:rPr>
          <w:rFonts w:ascii="Helvetica Neue" w:hAnsi="Helvetica Neue"/>
          <w:b/>
        </w:rPr>
      </w:pPr>
      <w:r>
        <w:rPr>
          <w:rFonts w:ascii="Helvetica Neue" w:hAnsi="Helvetica Neue"/>
          <w:b/>
        </w:rPr>
        <w:t>8. 8. 2021</w:t>
      </w:r>
    </w:p>
    <w:p w14:paraId="0F410291" w14:textId="77777777" w:rsidR="001D4C80" w:rsidRDefault="001D4C80" w:rsidP="00BD7FE4">
      <w:pPr>
        <w:rPr>
          <w:rFonts w:ascii="Helvetica Neue" w:hAnsi="Helvetica Neue"/>
          <w:b/>
        </w:rPr>
      </w:pPr>
    </w:p>
    <w:p w14:paraId="760A1C27" w14:textId="77777777" w:rsidR="00BD7FE4" w:rsidRPr="00016880" w:rsidRDefault="00BD7FE4" w:rsidP="00BD7FE4">
      <w:pPr>
        <w:rPr>
          <w:rFonts w:ascii="Helvetica Neue" w:hAnsi="Helvetica Neue"/>
          <w:b/>
        </w:rPr>
      </w:pPr>
      <w:r w:rsidRPr="00016880">
        <w:rPr>
          <w:rFonts w:ascii="Helvetica Neue" w:hAnsi="Helvetica Neue"/>
          <w:b/>
        </w:rPr>
        <w:t>Prezidentka Národního českého a slovenského muzea a knihovny v Iowě na pozvání Moravské krásy navštívila Krajský úřad v Brně i tornádem postižené Hrušky</w:t>
      </w:r>
    </w:p>
    <w:p w14:paraId="44D64B50" w14:textId="77777777" w:rsidR="00BD7FE4" w:rsidRPr="00016880" w:rsidRDefault="00BD7FE4" w:rsidP="00BD7FE4">
      <w:pPr>
        <w:jc w:val="both"/>
        <w:rPr>
          <w:rFonts w:ascii="Helvetica Neue" w:hAnsi="Helvetica Neue"/>
        </w:rPr>
      </w:pPr>
      <w:r w:rsidRPr="00016880">
        <w:rPr>
          <w:rFonts w:ascii="Helvetica Neue" w:hAnsi="Helvetica Neue"/>
        </w:rPr>
        <w:t>Jižní Morava je velice blízká taktéž krajanům v Americe. Dokazuje to úzká spolupráce nadačního fondu Moravská krása s Národním českým a slovenským muzeem a knihovnou v Cedar Rapids, Iowa. Jeho prezidentka a CEO Cecilia Rokusek spolu se svým chotěm přijela v prvním srpnovém týdnu do moravské metropole, odkud zamířila dál na jih, na Podluží. Na programu dne bylo setkání na Krajském úřadu Jihomoravského kraje nebo návštěva obce Hrušky, která se stále vzpamatovává z nedávného řádění tornáda. Iowské muzeum totiž pokračuje ve sbírce určené právě na pomoc těm, které 24. června zasáhl ničivý přírodní živel.</w:t>
      </w:r>
    </w:p>
    <w:p w14:paraId="7BF9A112" w14:textId="088A1C0F" w:rsidR="00BD7FE4" w:rsidRDefault="00BD7FE4" w:rsidP="00BD7FE4">
      <w:pPr>
        <w:jc w:val="both"/>
        <w:rPr>
          <w:rFonts w:ascii="Helvetica Neue" w:hAnsi="Helvetica Neue"/>
        </w:rPr>
      </w:pPr>
      <w:r w:rsidRPr="00016880">
        <w:rPr>
          <w:rFonts w:ascii="Helvetica Neue" w:hAnsi="Helvetica Neue"/>
        </w:rPr>
        <w:t xml:space="preserve">Za doprovodu zástupkyň nadačního fondu Moravská krása se americká návštěva sešla s Pavolem Foltínem z oddělení vnějších vztahů Krajského úřadu Jihomoravského kraje. Cílem bylo především </w:t>
      </w:r>
      <w:r w:rsidRPr="00016880">
        <w:rPr>
          <w:rFonts w:ascii="Helvetica Neue" w:hAnsi="Helvetica Neue"/>
          <w:b/>
        </w:rPr>
        <w:t>prodiskutovat možnosti vzájemné podpory a součinnosti</w:t>
      </w:r>
      <w:r w:rsidRPr="00016880">
        <w:rPr>
          <w:rFonts w:ascii="Helvetica Neue" w:hAnsi="Helvetica Neue"/>
        </w:rPr>
        <w:t>.</w:t>
      </w:r>
      <w:r w:rsidR="001D4C80">
        <w:rPr>
          <w:rFonts w:ascii="Helvetica Neue" w:hAnsi="Helvetica Neue"/>
        </w:rPr>
        <w:t xml:space="preserve"> </w:t>
      </w:r>
      <w:r w:rsidRPr="00016880">
        <w:rPr>
          <w:rFonts w:ascii="Helvetica Neue" w:hAnsi="Helvetica Neue"/>
        </w:rPr>
        <w:t>„Jsme jediné národní české a slovenské muzeum a knihovna v Severní Americe, a tak je naší povinností ‚uchovávat minulost, oslavovat přítomnost a tvořit budoucnost‘ pro všechny Čechy a Slováky kdekoli na světě. Zcela přirozeně jsme proto navázali partnerství s nadačním fondem Moravská krása, abychom společně vyprávěli příběhy naší historie a kultury a šířili je dál, s ještě větším dosahem,“ přibližuje účel transatlantické spolupráce Cecilia Rokusek, sama potomek čtvrté generace Čechoslováků v </w:t>
      </w:r>
      <w:r w:rsidR="00092A56">
        <w:rPr>
          <w:rFonts w:ascii="Helvetica Neue" w:hAnsi="Helvetica Neue"/>
        </w:rPr>
        <w:t>USA</w:t>
      </w:r>
      <w:r w:rsidRPr="00016880">
        <w:rPr>
          <w:rFonts w:ascii="Helvetica Neue" w:hAnsi="Helvetica Neue"/>
        </w:rPr>
        <w:t>.</w:t>
      </w:r>
    </w:p>
    <w:p w14:paraId="6F77A1FF" w14:textId="7A51EBAA" w:rsidR="00016880" w:rsidRPr="00016880" w:rsidRDefault="00016880" w:rsidP="00BD7FE4">
      <w:pPr>
        <w:jc w:val="both"/>
        <w:rPr>
          <w:rFonts w:ascii="Helvetica Neue" w:hAnsi="Helvetica Neue"/>
          <w:b/>
        </w:rPr>
      </w:pPr>
      <w:r>
        <w:rPr>
          <w:rFonts w:ascii="Helvetica Neue" w:hAnsi="Helvetica Neue"/>
          <w:b/>
        </w:rPr>
        <w:t>Současné projekty: dvě výstavy a galerie ornamentu</w:t>
      </w:r>
      <w:r w:rsidRPr="00016880">
        <w:rPr>
          <w:rFonts w:ascii="Helvetica Neue" w:hAnsi="Helvetica Neue"/>
          <w:b/>
        </w:rPr>
        <w:t xml:space="preserve"> v České vesnici</w:t>
      </w:r>
    </w:p>
    <w:p w14:paraId="09CC2346" w14:textId="747E4C5F" w:rsidR="00BD7FE4" w:rsidRPr="00016880" w:rsidRDefault="00BD7FE4" w:rsidP="00BD7FE4">
      <w:pPr>
        <w:jc w:val="both"/>
        <w:rPr>
          <w:rFonts w:ascii="Helvetica Neue" w:hAnsi="Helvetica Neue"/>
          <w:color w:val="000000" w:themeColor="text1"/>
        </w:rPr>
      </w:pPr>
      <w:r w:rsidRPr="00016880">
        <w:rPr>
          <w:rFonts w:ascii="Helvetica Neue" w:hAnsi="Helvetica Neue"/>
        </w:rPr>
        <w:t xml:space="preserve">Nadační fond Moravská krása s muzeem v Cedar Rapids spolupracuje od svého vzniku v loňském listopadu. Zakladatelka fondu, podnikatelka a honorární konzulka České republiky v Atlantě Monika Vintrlíková zároveň patří do muzejního výboru. Letos na konci května se tak iowské muzeum stalo první zastávkou </w:t>
      </w:r>
      <w:r w:rsidRPr="00016880">
        <w:rPr>
          <w:rFonts w:ascii="Helvetica Neue" w:hAnsi="Helvetica Neue"/>
          <w:b/>
        </w:rPr>
        <w:t>putovní výstavy Moravian Glory: Preserving Our Brilliance</w:t>
      </w:r>
      <w:r w:rsidRPr="00016880">
        <w:rPr>
          <w:rFonts w:ascii="Helvetica Neue" w:hAnsi="Helvetica Neue"/>
        </w:rPr>
        <w:t xml:space="preserve">, která na příběhu bábinky Maryšky z Charvátské Nové Vsi přibližuje obyčejně neobyčejný život na Moravě ve 20. století. Od té doby už expozici vidělo na tisíc zájemců. Podobně chystá fond se sídlem v Břeclavi do Ameriky poslat </w:t>
      </w:r>
      <w:r w:rsidRPr="00016880">
        <w:rPr>
          <w:rFonts w:ascii="Helvetica Neue" w:hAnsi="Helvetica Neue"/>
          <w:b/>
        </w:rPr>
        <w:t>fotografickou výstavu Krajina paměti / Memoryscape</w:t>
      </w:r>
      <w:r w:rsidRPr="00016880">
        <w:rPr>
          <w:rFonts w:ascii="Helvetica Neue" w:hAnsi="Helvetica Neue"/>
        </w:rPr>
        <w:t xml:space="preserve">. Mezi aktuální společné projekty patří rovněž </w:t>
      </w:r>
      <w:r w:rsidRPr="00016880">
        <w:rPr>
          <w:rFonts w:ascii="Helvetica Neue" w:hAnsi="Helvetica Neue"/>
          <w:b/>
        </w:rPr>
        <w:t>Moravská galerie ornament</w:t>
      </w:r>
      <w:r w:rsidRPr="00016880">
        <w:rPr>
          <w:rFonts w:ascii="Helvetica Neue" w:hAnsi="Helvetica Neue"/>
          <w:b/>
          <w:color w:val="000000" w:themeColor="text1"/>
        </w:rPr>
        <w:t>ů</w:t>
      </w:r>
      <w:r w:rsidRPr="00016880">
        <w:rPr>
          <w:rFonts w:ascii="Helvetica Neue" w:hAnsi="Helvetica Neue"/>
        </w:rPr>
        <w:t xml:space="preserve">, kdy </w:t>
      </w:r>
      <w:r w:rsidRPr="00016880">
        <w:rPr>
          <w:rFonts w:ascii="Helvetica Neue" w:hAnsi="Helvetica Neue"/>
          <w:color w:val="000000" w:themeColor="text1"/>
        </w:rPr>
        <w:t>13</w:t>
      </w:r>
      <w:r w:rsidRPr="00016880">
        <w:rPr>
          <w:rFonts w:ascii="Helvetica Neue" w:hAnsi="Helvetica Neue"/>
          <w:color w:val="FF0000"/>
        </w:rPr>
        <w:t xml:space="preserve"> </w:t>
      </w:r>
      <w:r w:rsidRPr="00016880">
        <w:rPr>
          <w:rFonts w:ascii="Helvetica Neue" w:hAnsi="Helvetica Neue"/>
        </w:rPr>
        <w:t xml:space="preserve">lidových maléreček </w:t>
      </w:r>
      <w:r w:rsidRPr="00016880">
        <w:rPr>
          <w:rFonts w:ascii="Helvetica Neue" w:hAnsi="Helvetica Neue"/>
          <w:color w:val="000000" w:themeColor="text1"/>
        </w:rPr>
        <w:t xml:space="preserve">ze Slovácka </w:t>
      </w:r>
      <w:r w:rsidRPr="00016880">
        <w:rPr>
          <w:rFonts w:ascii="Helvetica Neue" w:hAnsi="Helvetica Neue"/>
        </w:rPr>
        <w:t xml:space="preserve">tradičním </w:t>
      </w:r>
      <w:r w:rsidRPr="00016880">
        <w:rPr>
          <w:rFonts w:ascii="Helvetica Neue" w:hAnsi="Helvetica Neue"/>
          <w:color w:val="000000" w:themeColor="text1"/>
        </w:rPr>
        <w:t>slováckým</w:t>
      </w:r>
      <w:r w:rsidRPr="00016880">
        <w:rPr>
          <w:rFonts w:ascii="Helvetica Neue" w:hAnsi="Helvetica Neue"/>
        </w:rPr>
        <w:t xml:space="preserve"> ornamentem vyzdobí jeden z </w:t>
      </w:r>
      <w:r w:rsidRPr="00016880">
        <w:rPr>
          <w:rFonts w:ascii="Helvetica Neue" w:hAnsi="Helvetica Neue"/>
          <w:color w:val="000000" w:themeColor="text1"/>
        </w:rPr>
        <w:t>domů</w:t>
      </w:r>
      <w:r w:rsidRPr="00016880">
        <w:rPr>
          <w:rFonts w:ascii="Helvetica Neue" w:hAnsi="Helvetica Neue"/>
          <w:color w:val="FF0000"/>
        </w:rPr>
        <w:t xml:space="preserve"> </w:t>
      </w:r>
      <w:r w:rsidRPr="00016880">
        <w:rPr>
          <w:rFonts w:ascii="Helvetica Neue" w:hAnsi="Helvetica Neue"/>
        </w:rPr>
        <w:t xml:space="preserve">národního muzea velkými panely s ornamenty z několika folklorních oblastí a různými rukopisy maléreček. </w:t>
      </w:r>
      <w:r w:rsidRPr="00016880">
        <w:rPr>
          <w:rFonts w:ascii="Helvetica Neue" w:hAnsi="Helvetica Neue"/>
          <w:color w:val="000000" w:themeColor="text1"/>
        </w:rPr>
        <w:t>Návštěvníci české čtvrti se tak naučí rozpoznat rozdíly a rozmanitost ornamentu s tím, že do</w:t>
      </w:r>
      <w:r w:rsidRPr="00016880">
        <w:rPr>
          <w:rFonts w:ascii="Helvetica Neue" w:hAnsi="Helvetica Neue"/>
          <w:color w:val="FF0000"/>
        </w:rPr>
        <w:t xml:space="preserve"> </w:t>
      </w:r>
      <w:r w:rsidRPr="00016880">
        <w:rPr>
          <w:rFonts w:ascii="Helvetica Neue" w:hAnsi="Helvetica Neue"/>
          <w:color w:val="000000" w:themeColor="text1"/>
        </w:rPr>
        <w:t>budoucna by se tam mohly konat</w:t>
      </w:r>
      <w:r w:rsidRPr="00016880">
        <w:rPr>
          <w:rFonts w:ascii="Helvetica Neue" w:hAnsi="Helvetica Neue"/>
          <w:color w:val="FF0000"/>
        </w:rPr>
        <w:t xml:space="preserve"> </w:t>
      </w:r>
      <w:r w:rsidRPr="00016880">
        <w:rPr>
          <w:rFonts w:ascii="Helvetica Neue" w:hAnsi="Helvetica Neue"/>
          <w:color w:val="000000" w:themeColor="text1"/>
        </w:rPr>
        <w:t>výtvarné dílny.</w:t>
      </w:r>
    </w:p>
    <w:p w14:paraId="7771F264" w14:textId="77777777" w:rsidR="00BD7FE4" w:rsidRDefault="00BD7FE4" w:rsidP="00BD7FE4">
      <w:pPr>
        <w:jc w:val="both"/>
        <w:rPr>
          <w:rFonts w:ascii="Helvetica Neue" w:hAnsi="Helvetica Neue"/>
          <w:color w:val="000000" w:themeColor="text1"/>
        </w:rPr>
      </w:pPr>
      <w:r w:rsidRPr="00016880">
        <w:rPr>
          <w:rFonts w:ascii="Helvetica Neue" w:hAnsi="Helvetica Neue"/>
          <w:color w:val="000000" w:themeColor="text1"/>
        </w:rPr>
        <w:t>„Moc se těšíme na to, až bude taková velká sbírka našich ornamentů od nejlepších maléreček od příštího roku zdobit Czech Village. Pevně věříme, že malebné ornamenty budou lákat k nahlédnutí nejen krajany za mořem, pohladí je na duši a chytnou za srdce,“ popisuje smysl projektu Dagmar Benešová, programová manažerka nadačního fondu Moravská krása.</w:t>
      </w:r>
    </w:p>
    <w:p w14:paraId="33CAD19E" w14:textId="29B44794" w:rsidR="00016880" w:rsidRPr="00016880" w:rsidRDefault="00016880" w:rsidP="00BD7FE4">
      <w:pPr>
        <w:jc w:val="both"/>
        <w:rPr>
          <w:rFonts w:ascii="Helvetica Neue" w:hAnsi="Helvetica Neue"/>
          <w:b/>
        </w:rPr>
      </w:pPr>
      <w:r w:rsidRPr="00016880">
        <w:rPr>
          <w:rFonts w:ascii="Helvetica Neue" w:hAnsi="Helvetica Neue"/>
          <w:b/>
          <w:color w:val="000000" w:themeColor="text1"/>
        </w:rPr>
        <w:t>Z Brna do Hrušek, Lanžhota a Břeclavi</w:t>
      </w:r>
    </w:p>
    <w:p w14:paraId="1313D2E0" w14:textId="77777777" w:rsidR="00BD7FE4" w:rsidRPr="00016880" w:rsidRDefault="00BD7FE4" w:rsidP="00BD7FE4">
      <w:pPr>
        <w:jc w:val="both"/>
        <w:rPr>
          <w:rFonts w:ascii="Helvetica Neue" w:hAnsi="Helvetica Neue"/>
        </w:rPr>
      </w:pPr>
      <w:r w:rsidRPr="00016880">
        <w:rPr>
          <w:rFonts w:ascii="Helvetica Neue" w:hAnsi="Helvetica Neue"/>
        </w:rPr>
        <w:t xml:space="preserve">Z moravské metropole delegace zamířila na Obecní úřad v Hruškách za starostkou obce Janou Filipovičovou. Muzeum v Iowě záhy po úderu tornáda na jižní Moravě spustilo fundraisingovou kampaň a </w:t>
      </w:r>
      <w:r w:rsidRPr="00016880">
        <w:rPr>
          <w:rFonts w:ascii="Helvetica Neue" w:hAnsi="Helvetica Neue"/>
        </w:rPr>
        <w:lastRenderedPageBreak/>
        <w:t>nadační fond Moravská krása jim pomáhá vytipovat konkrétní projekt, kterému by konečná, vybraná suma pomohla.</w:t>
      </w:r>
    </w:p>
    <w:p w14:paraId="3E533E2B" w14:textId="3F61DEDF" w:rsidR="00BD7FE4" w:rsidRPr="00016880" w:rsidRDefault="00BD7FE4" w:rsidP="00BD7FE4">
      <w:pPr>
        <w:jc w:val="both"/>
        <w:rPr>
          <w:rFonts w:ascii="Helvetica Neue" w:hAnsi="Helvetica Neue"/>
        </w:rPr>
      </w:pPr>
      <w:r w:rsidRPr="00016880">
        <w:rPr>
          <w:rFonts w:ascii="Helvetica Neue" w:hAnsi="Helvetica Neue"/>
        </w:rPr>
        <w:t>Manželé se později setkali také s malérečkou Marií Švirgovou z Lanžhota, čestnou členkou nadačního fondu Moravská krása, a prohlédli si Havlíčkovu vilu v Břeclavi, kterou nadační fond přeměňuje v galerii a místo pro setkávání všech milovníků folkloru a moravských tradic. Zástupci obou stran tak utužili vzájemné vztahy pro to, aby společně pokračovali v šíření moravského dědictví ve Spojených státech amerických.</w:t>
      </w:r>
    </w:p>
    <w:p w14:paraId="1793E3CA" w14:textId="6A84D74E" w:rsidR="00016880" w:rsidRDefault="00BD7FE4" w:rsidP="00BD7FE4">
      <w:pPr>
        <w:jc w:val="both"/>
        <w:rPr>
          <w:rFonts w:ascii="Helvetica Neue" w:hAnsi="Helvetica Neue"/>
        </w:rPr>
      </w:pPr>
      <w:r w:rsidRPr="00016880">
        <w:rPr>
          <w:rFonts w:ascii="Helvetica Neue" w:hAnsi="Helvetica Neue"/>
        </w:rPr>
        <w:t>„Jižní Morava je živoucí kus umění. Nezáleží na tom, kam jedete, všude vidíte pestrou přírodní a historickou krásu. Nádherný venkov, malé vesnice plné různorodých tradic, vinice připomínající, že tady se rodí vína z těch nejlepších ve střední Evropě. Při každé návštěvě  vnímám místní hrdost a</w:t>
      </w:r>
      <w:r w:rsidR="00277EB8">
        <w:rPr>
          <w:rFonts w:ascii="Helvetica Neue" w:hAnsi="Helvetica Neue"/>
        </w:rPr>
        <w:t xml:space="preserve"> opravdovou</w:t>
      </w:r>
      <w:r w:rsidRPr="00016880">
        <w:rPr>
          <w:rFonts w:ascii="Helvetica Neue" w:hAnsi="Helvetica Neue"/>
        </w:rPr>
        <w:t xml:space="preserve"> lásku ke kultuře a nemůžu se dočkat, až se sem zase vrátím,“ poznamenává Cecilia Rokusek z muzea v Cedar Rapids.</w:t>
      </w:r>
    </w:p>
    <w:p w14:paraId="6379B631" w14:textId="77777777" w:rsidR="008761BC" w:rsidRDefault="008761BC" w:rsidP="00BD7FE4">
      <w:pPr>
        <w:jc w:val="both"/>
        <w:rPr>
          <w:rFonts w:ascii="Helvetica Neue" w:hAnsi="Helvetica Neue"/>
        </w:rPr>
      </w:pPr>
    </w:p>
    <w:p w14:paraId="247FE21F" w14:textId="04EB5EE1" w:rsidR="009E62DF" w:rsidRPr="008761BC" w:rsidRDefault="008761BC" w:rsidP="009261F4">
      <w:pPr>
        <w:rPr>
          <w:rFonts w:ascii="Helvetica Neue" w:hAnsi="Helvetica Neue"/>
          <w:sz w:val="21"/>
          <w:szCs w:val="21"/>
        </w:rPr>
      </w:pPr>
      <w:r w:rsidRPr="008761BC">
        <w:rPr>
          <w:rFonts w:ascii="Helvetica Neue" w:hAnsi="Helvetica Neue"/>
          <w:sz w:val="21"/>
          <w:szCs w:val="21"/>
        </w:rPr>
        <w:t>Fotografie: nadační fond Moravská krása</w:t>
      </w:r>
      <w:r w:rsidR="009261F4">
        <w:rPr>
          <w:rFonts w:ascii="Helvetica Neue" w:hAnsi="Helvetica Neue"/>
          <w:sz w:val="21"/>
          <w:szCs w:val="21"/>
        </w:rPr>
        <w:br/>
        <w:t xml:space="preserve">01 – při návštěvě Krajského úřadu Jihomoravského kraje, zleva: </w:t>
      </w:r>
      <w:r w:rsidR="009E62DF">
        <w:rPr>
          <w:rFonts w:ascii="Helvetica Neue" w:hAnsi="Helvetica Neue"/>
          <w:sz w:val="21"/>
          <w:szCs w:val="21"/>
        </w:rPr>
        <w:t>Robert Petrik, Cecilia Rokusek, Dagmar Benešová, Pavol Foltín</w:t>
      </w:r>
      <w:r w:rsidR="009E62DF">
        <w:rPr>
          <w:rFonts w:ascii="Helvetica Neue" w:hAnsi="Helvetica Neue"/>
          <w:sz w:val="21"/>
          <w:szCs w:val="21"/>
        </w:rPr>
        <w:br/>
        <w:t>02 – při návštěvě Obecního úřadu Hrušky, zleva: Dagmar Benešová, Jana Filipovičová, Marek Babisz (místostarosta obce), Cecilia Rokusek, Robert Petrik</w:t>
      </w:r>
      <w:r w:rsidR="009E62DF">
        <w:rPr>
          <w:rFonts w:ascii="Helvetica Neue" w:hAnsi="Helvetica Neue"/>
          <w:sz w:val="21"/>
          <w:szCs w:val="21"/>
        </w:rPr>
        <w:br/>
        <w:t>03 – v Lanžhotě, při setkání s Marií Švirgovou</w:t>
      </w:r>
      <w:bookmarkStart w:id="0" w:name="_GoBack"/>
      <w:bookmarkEnd w:id="0"/>
      <w:r w:rsidR="009E62DF">
        <w:rPr>
          <w:rFonts w:ascii="Helvetica Neue" w:hAnsi="Helvetica Neue"/>
          <w:sz w:val="21"/>
          <w:szCs w:val="21"/>
        </w:rPr>
        <w:br/>
        <w:t>04 – Lanžhot, zleva Cecilia Rokusek, Marie Švirgová, Robert Petrik</w:t>
      </w:r>
    </w:p>
    <w:p w14:paraId="291A481C" w14:textId="2EC40B98" w:rsidR="00016880" w:rsidRPr="00016880" w:rsidRDefault="00016880" w:rsidP="009E62DF">
      <w:pPr>
        <w:pBdr>
          <w:top w:val="nil"/>
          <w:left w:val="nil"/>
          <w:bottom w:val="nil"/>
          <w:right w:val="nil"/>
          <w:between w:val="nil"/>
        </w:pBdr>
        <w:spacing w:line="240" w:lineRule="auto"/>
        <w:rPr>
          <w:rFonts w:ascii="Helvetica Neue" w:eastAsia="Helvetica Neue" w:hAnsi="Helvetica Neue" w:cs="Helvetica Neue"/>
          <w:color w:val="000000"/>
          <w:sz w:val="21"/>
          <w:szCs w:val="21"/>
        </w:rPr>
      </w:pPr>
      <w:r w:rsidRPr="00DA4BB3">
        <w:rPr>
          <w:rFonts w:ascii="Helvetica Neue" w:eastAsia="Helvetica Neue" w:hAnsi="Helvetica Neue" w:cs="Helvetica Neue"/>
          <w:color w:val="000000"/>
          <w:sz w:val="21"/>
          <w:szCs w:val="21"/>
        </w:rPr>
        <w:t>Kontakt pro média:</w:t>
      </w:r>
      <w:r>
        <w:rPr>
          <w:rFonts w:ascii="Helvetica Neue" w:eastAsia="Helvetica Neue" w:hAnsi="Helvetica Neue" w:cs="Helvetica Neue"/>
          <w:color w:val="000000"/>
          <w:sz w:val="21"/>
          <w:szCs w:val="21"/>
        </w:rPr>
        <w:br/>
      </w:r>
      <w:r w:rsidRPr="00DA4BB3">
        <w:rPr>
          <w:rFonts w:ascii="Helvetica Neue" w:eastAsia="Helvetica Neue" w:hAnsi="Helvetica Neue" w:cs="Helvetica Neue"/>
          <w:color w:val="000000"/>
          <w:sz w:val="21"/>
          <w:szCs w:val="21"/>
        </w:rPr>
        <w:t>Michaela Gajdová – manažerka nadačního fondu</w:t>
      </w:r>
      <w:r>
        <w:rPr>
          <w:rFonts w:ascii="Helvetica Neue" w:eastAsia="Helvetica Neue" w:hAnsi="Helvetica Neue" w:cs="Helvetica Neue"/>
          <w:color w:val="000000"/>
          <w:sz w:val="21"/>
          <w:szCs w:val="21"/>
        </w:rPr>
        <w:br/>
      </w:r>
      <w:hyperlink r:id="rId7" w:history="1">
        <w:r w:rsidRPr="00DA4BB3">
          <w:rPr>
            <w:rStyle w:val="Hyperlink"/>
            <w:rFonts w:ascii="Helvetica Neue" w:eastAsia="Helvetica Neue" w:hAnsi="Helvetica Neue" w:cs="Helvetica Neue"/>
            <w:sz w:val="21"/>
            <w:szCs w:val="21"/>
          </w:rPr>
          <w:t>info@moravskakrasa.cz</w:t>
        </w:r>
      </w:hyperlink>
      <w:r>
        <w:rPr>
          <w:rFonts w:ascii="Helvetica Neue" w:eastAsia="Helvetica Neue" w:hAnsi="Helvetica Neue" w:cs="Helvetica Neue"/>
          <w:color w:val="000000"/>
          <w:sz w:val="21"/>
          <w:szCs w:val="21"/>
        </w:rPr>
        <w:br/>
      </w:r>
      <w:r w:rsidRPr="00DA4BB3">
        <w:rPr>
          <w:rFonts w:ascii="Helvetica Neue" w:eastAsia="Helvetica Neue" w:hAnsi="Helvetica Neue" w:cs="Helvetica Neue"/>
          <w:color w:val="000000"/>
          <w:sz w:val="21"/>
          <w:szCs w:val="21"/>
        </w:rPr>
        <w:t>+420 608 888</w:t>
      </w:r>
      <w:r>
        <w:rPr>
          <w:rFonts w:ascii="Helvetica Neue" w:eastAsia="Helvetica Neue" w:hAnsi="Helvetica Neue" w:cs="Helvetica Neue"/>
          <w:color w:val="000000"/>
          <w:sz w:val="21"/>
          <w:szCs w:val="21"/>
        </w:rPr>
        <w:t xml:space="preserve"> </w:t>
      </w:r>
      <w:r w:rsidRPr="00DA4BB3">
        <w:rPr>
          <w:rFonts w:ascii="Helvetica Neue" w:eastAsia="Helvetica Neue" w:hAnsi="Helvetica Neue" w:cs="Helvetica Neue"/>
          <w:color w:val="000000"/>
          <w:sz w:val="21"/>
          <w:szCs w:val="21"/>
        </w:rPr>
        <w:t>468</w:t>
      </w:r>
      <w:bookmarkStart w:id="1" w:name="_heading=h.wjnhnzhxtii5" w:colFirst="0" w:colLast="0"/>
      <w:bookmarkStart w:id="2" w:name="_heading=h.qh79tnm35axc" w:colFirst="0" w:colLast="0"/>
      <w:bookmarkEnd w:id="1"/>
      <w:bookmarkEnd w:id="2"/>
    </w:p>
    <w:p w14:paraId="282110F2" w14:textId="42096F4F" w:rsidR="00016880" w:rsidRPr="00DA4BB3" w:rsidRDefault="00D239EA" w:rsidP="009E62DF">
      <w:pPr>
        <w:pBdr>
          <w:top w:val="nil"/>
          <w:left w:val="nil"/>
          <w:bottom w:val="nil"/>
          <w:right w:val="nil"/>
          <w:between w:val="nil"/>
        </w:pBdr>
        <w:spacing w:line="240" w:lineRule="auto"/>
        <w:rPr>
          <w:rFonts w:ascii="Helvetica Neue" w:eastAsia="Helvetica Neue" w:hAnsi="Helvetica Neue" w:cs="Helvetica Neue"/>
          <w:sz w:val="21"/>
          <w:szCs w:val="21"/>
        </w:rPr>
      </w:pPr>
      <w:hyperlink r:id="rId8">
        <w:r w:rsidR="00016880" w:rsidRPr="00DA4BB3">
          <w:rPr>
            <w:rFonts w:ascii="Helvetica Neue" w:eastAsia="Helvetica Neue" w:hAnsi="Helvetica Neue" w:cs="Helvetica Neue"/>
            <w:color w:val="1155CC"/>
            <w:sz w:val="21"/>
            <w:szCs w:val="21"/>
            <w:u w:val="single"/>
          </w:rPr>
          <w:t>https://moravskakrasa.cz/</w:t>
        </w:r>
      </w:hyperlink>
      <w:bookmarkStart w:id="3" w:name="_heading=h.kv9qs7f2xbdm" w:colFirst="0" w:colLast="0"/>
      <w:bookmarkEnd w:id="3"/>
      <w:r w:rsidR="00016880">
        <w:rPr>
          <w:rFonts w:ascii="Helvetica Neue" w:eastAsia="Helvetica Neue" w:hAnsi="Helvetica Neue" w:cs="Helvetica Neue"/>
          <w:sz w:val="21"/>
          <w:szCs w:val="21"/>
        </w:rPr>
        <w:br/>
      </w:r>
      <w:r w:rsidR="00016880" w:rsidRPr="00DA4BB3">
        <w:rPr>
          <w:rFonts w:ascii="Helvetica Neue" w:eastAsia="Helvetica Neue" w:hAnsi="Helvetica Neue" w:cs="Helvetica Neue"/>
          <w:sz w:val="21"/>
          <w:szCs w:val="21"/>
        </w:rPr>
        <w:t xml:space="preserve">Instagram: </w:t>
      </w:r>
      <w:hyperlink r:id="rId9" w:history="1">
        <w:r w:rsidR="00016880" w:rsidRPr="00DA4BB3">
          <w:rPr>
            <w:rStyle w:val="Hyperlink"/>
            <w:rFonts w:ascii="Helvetica Neue" w:eastAsia="Helvetica Neue" w:hAnsi="Helvetica Neue" w:cs="Helvetica Neue"/>
            <w:sz w:val="21"/>
            <w:szCs w:val="21"/>
          </w:rPr>
          <w:t>@moravskakrasa</w:t>
        </w:r>
      </w:hyperlink>
      <w:bookmarkStart w:id="4" w:name="_heading=h.b0vdx13d3f7q" w:colFirst="0" w:colLast="0"/>
      <w:bookmarkEnd w:id="4"/>
      <w:r w:rsidR="00016880">
        <w:rPr>
          <w:rFonts w:ascii="Helvetica Neue" w:eastAsia="Helvetica Neue" w:hAnsi="Helvetica Neue" w:cs="Helvetica Neue"/>
          <w:sz w:val="21"/>
          <w:szCs w:val="21"/>
        </w:rPr>
        <w:br/>
      </w:r>
      <w:r w:rsidR="00016880" w:rsidRPr="00DA4BB3">
        <w:rPr>
          <w:rFonts w:ascii="Helvetica Neue" w:eastAsia="Helvetica Neue" w:hAnsi="Helvetica Neue" w:cs="Helvetica Neue"/>
          <w:sz w:val="21"/>
          <w:szCs w:val="21"/>
        </w:rPr>
        <w:t xml:space="preserve">Facebook: </w:t>
      </w:r>
      <w:hyperlink r:id="rId10" w:history="1">
        <w:r w:rsidR="00016880" w:rsidRPr="00DA4BB3">
          <w:rPr>
            <w:rStyle w:val="Hyperlink"/>
            <w:rFonts w:ascii="Helvetica Neue" w:eastAsia="Helvetica Neue" w:hAnsi="Helvetica Neue" w:cs="Helvetica Neue"/>
            <w:sz w:val="21"/>
            <w:szCs w:val="21"/>
          </w:rPr>
          <w:t>@moravskakrasa</w:t>
        </w:r>
      </w:hyperlink>
    </w:p>
    <w:p w14:paraId="0D9776D2" w14:textId="77777777" w:rsidR="00016880" w:rsidRPr="00016880" w:rsidRDefault="00016880" w:rsidP="00BD7FE4">
      <w:pPr>
        <w:jc w:val="both"/>
        <w:rPr>
          <w:rFonts w:ascii="Helvetica Neue" w:hAnsi="Helvetica Neue"/>
        </w:rPr>
      </w:pPr>
    </w:p>
    <w:p w14:paraId="7B0B27FD" w14:textId="77777777" w:rsidR="00BD7FE4" w:rsidRPr="00016880" w:rsidRDefault="00BD7FE4">
      <w:pPr>
        <w:rPr>
          <w:rFonts w:ascii="Helvetica Neue" w:hAnsi="Helvetica Neue"/>
          <w:color w:val="323E4F" w:themeColor="text2" w:themeShade="BF"/>
        </w:rPr>
      </w:pPr>
    </w:p>
    <w:p w14:paraId="36D10806" w14:textId="0C2DAE04" w:rsidR="0066450D" w:rsidRPr="00016880" w:rsidRDefault="0066450D">
      <w:pPr>
        <w:rPr>
          <w:rFonts w:ascii="Helvetica Neue" w:hAnsi="Helvetica Neue"/>
          <w:color w:val="8496B0" w:themeColor="text2" w:themeTint="99"/>
        </w:rPr>
      </w:pPr>
    </w:p>
    <w:sectPr w:rsidR="0066450D" w:rsidRPr="00016880" w:rsidSect="007D684C">
      <w:headerReference w:type="default" r:id="rId11"/>
      <w:pgSz w:w="11906" w:h="16838"/>
      <w:pgMar w:top="1418" w:right="794" w:bottom="1418" w:left="79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ECF214" w14:textId="77777777" w:rsidR="00D239EA" w:rsidRDefault="00D239EA" w:rsidP="006E189A">
      <w:pPr>
        <w:spacing w:after="0" w:line="240" w:lineRule="auto"/>
      </w:pPr>
      <w:r>
        <w:separator/>
      </w:r>
    </w:p>
  </w:endnote>
  <w:endnote w:type="continuationSeparator" w:id="0">
    <w:p w14:paraId="7357968D" w14:textId="77777777" w:rsidR="00D239EA" w:rsidRDefault="00D239EA" w:rsidP="006E1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FC8568" w14:textId="77777777" w:rsidR="00D239EA" w:rsidRDefault="00D239EA" w:rsidP="006E189A">
      <w:pPr>
        <w:spacing w:after="0" w:line="240" w:lineRule="auto"/>
      </w:pPr>
      <w:r>
        <w:separator/>
      </w:r>
    </w:p>
  </w:footnote>
  <w:footnote w:type="continuationSeparator" w:id="0">
    <w:p w14:paraId="5D9A9F51" w14:textId="77777777" w:rsidR="00D239EA" w:rsidRDefault="00D239EA" w:rsidP="006E189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70DC7" w14:textId="281CAEB8" w:rsidR="006E189A" w:rsidRDefault="007D684C" w:rsidP="007D684C">
    <w:pPr>
      <w:pStyle w:val="Header"/>
      <w:tabs>
        <w:tab w:val="clear" w:pos="4536"/>
        <w:tab w:val="clear" w:pos="9072"/>
        <w:tab w:val="left" w:pos="2835"/>
      </w:tabs>
    </w:pPr>
    <w:r>
      <w:rPr>
        <w:noProof/>
        <w:lang w:val="en-GB" w:eastAsia="en-GB"/>
      </w:rPr>
      <w:drawing>
        <wp:anchor distT="0" distB="0" distL="114300" distR="114300" simplePos="0" relativeHeight="251658240" behindDoc="1" locked="0" layoutInCell="1" allowOverlap="1" wp14:anchorId="26297E4A" wp14:editId="748C4049">
          <wp:simplePos x="0" y="0"/>
          <wp:positionH relativeFrom="page">
            <wp:align>center</wp:align>
          </wp:positionH>
          <wp:positionV relativeFrom="page">
            <wp:align>center</wp:align>
          </wp:positionV>
          <wp:extent cx="7563600" cy="10702800"/>
          <wp:effectExtent l="0" t="0" r="0" b="0"/>
          <wp:wrapNone/>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7563600" cy="10702800"/>
                  </a:xfrm>
                  <a:prstGeom prst="rect">
                    <a:avLst/>
                  </a:prstGeom>
                </pic:spPr>
              </pic:pic>
            </a:graphicData>
          </a:graphic>
          <wp14:sizeRelH relativeFrom="margin">
            <wp14:pctWidth>0</wp14:pctWidth>
          </wp14:sizeRelH>
          <wp14:sizeRelV relativeFrom="margin">
            <wp14:pctHeight>0</wp14:pctHeight>
          </wp14:sizeRelV>
        </wp:anchor>
      </w:drawing>
    </w:r>
    <w:r>
      <w:tab/>
    </w:r>
  </w:p>
  <w:p w14:paraId="6F679079" w14:textId="4671F8E3" w:rsidR="007D684C" w:rsidRDefault="007D684C" w:rsidP="007D684C">
    <w:pPr>
      <w:pStyle w:val="Header"/>
      <w:tabs>
        <w:tab w:val="clear" w:pos="4536"/>
        <w:tab w:val="clear" w:pos="9072"/>
        <w:tab w:val="left" w:pos="2415"/>
      </w:tabs>
    </w:pPr>
    <w:r>
      <w:tab/>
    </w:r>
  </w:p>
  <w:p w14:paraId="7008F7EB" w14:textId="525336F3" w:rsidR="007D684C" w:rsidRDefault="007D684C" w:rsidP="007D684C">
    <w:pPr>
      <w:pStyle w:val="Header"/>
      <w:tabs>
        <w:tab w:val="clear" w:pos="4536"/>
        <w:tab w:val="clear" w:pos="9072"/>
        <w:tab w:val="left" w:pos="3810"/>
      </w:tabs>
    </w:pPr>
    <w:r>
      <w:tab/>
    </w:r>
  </w:p>
  <w:p w14:paraId="62FD934C" w14:textId="77777777" w:rsidR="007D684C" w:rsidRDefault="007D684C" w:rsidP="007D684C">
    <w:pPr>
      <w:pStyle w:val="Header"/>
      <w:tabs>
        <w:tab w:val="clear" w:pos="4536"/>
        <w:tab w:val="clear" w:pos="9072"/>
        <w:tab w:val="left" w:pos="2835"/>
      </w:tabs>
    </w:pPr>
  </w:p>
  <w:p w14:paraId="7F6163BC" w14:textId="563C2CB7" w:rsidR="007D684C" w:rsidRDefault="007D684C" w:rsidP="007D684C">
    <w:pPr>
      <w:pStyle w:val="Header"/>
      <w:tabs>
        <w:tab w:val="clear" w:pos="4536"/>
        <w:tab w:val="clear" w:pos="9072"/>
        <w:tab w:val="left" w:pos="2835"/>
      </w:tabs>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89A"/>
    <w:rsid w:val="00016880"/>
    <w:rsid w:val="00092A56"/>
    <w:rsid w:val="00183672"/>
    <w:rsid w:val="001D4C80"/>
    <w:rsid w:val="00277EB8"/>
    <w:rsid w:val="002E05E5"/>
    <w:rsid w:val="0066450D"/>
    <w:rsid w:val="006906A4"/>
    <w:rsid w:val="006E189A"/>
    <w:rsid w:val="00734395"/>
    <w:rsid w:val="007B71F0"/>
    <w:rsid w:val="007D684C"/>
    <w:rsid w:val="007D7FFC"/>
    <w:rsid w:val="008761BC"/>
    <w:rsid w:val="009261F4"/>
    <w:rsid w:val="009E62DF"/>
    <w:rsid w:val="00A2578C"/>
    <w:rsid w:val="00A36199"/>
    <w:rsid w:val="00A738CB"/>
    <w:rsid w:val="00AA1FA6"/>
    <w:rsid w:val="00AB72C5"/>
    <w:rsid w:val="00B675A5"/>
    <w:rsid w:val="00BC51D6"/>
    <w:rsid w:val="00BD7FE4"/>
    <w:rsid w:val="00C8317F"/>
    <w:rsid w:val="00D239EA"/>
    <w:rsid w:val="00ED299B"/>
  </w:rsids>
  <m:mathPr>
    <m:mathFont m:val="Cambria Math"/>
    <m:brkBin m:val="before"/>
    <m:brkBinSub m:val="--"/>
    <m:smallFrac m:val="0"/>
    <m:dispDef/>
    <m:lMargin m:val="0"/>
    <m:rMargin m:val="0"/>
    <m:defJc m:val="centerGroup"/>
    <m:wrapIndent m:val="1440"/>
    <m:intLim m:val="subSup"/>
    <m:naryLim m:val="undOvr"/>
  </m:mathPr>
  <w:themeFontLang w:val="cs-CZ"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9C47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D299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89A"/>
    <w:pPr>
      <w:tabs>
        <w:tab w:val="center" w:pos="4536"/>
        <w:tab w:val="right" w:pos="9072"/>
      </w:tabs>
      <w:spacing w:after="0" w:line="240" w:lineRule="auto"/>
    </w:pPr>
  </w:style>
  <w:style w:type="character" w:customStyle="1" w:styleId="HeaderChar">
    <w:name w:val="Header Char"/>
    <w:basedOn w:val="DefaultParagraphFont"/>
    <w:link w:val="Header"/>
    <w:uiPriority w:val="99"/>
    <w:rsid w:val="006E189A"/>
  </w:style>
  <w:style w:type="paragraph" w:styleId="Footer">
    <w:name w:val="footer"/>
    <w:basedOn w:val="Normal"/>
    <w:link w:val="FooterChar"/>
    <w:uiPriority w:val="99"/>
    <w:unhideWhenUsed/>
    <w:rsid w:val="006E189A"/>
    <w:pPr>
      <w:tabs>
        <w:tab w:val="center" w:pos="4536"/>
        <w:tab w:val="right" w:pos="9072"/>
      </w:tabs>
      <w:spacing w:after="0" w:line="240" w:lineRule="auto"/>
    </w:pPr>
  </w:style>
  <w:style w:type="character" w:customStyle="1" w:styleId="FooterChar">
    <w:name w:val="Footer Char"/>
    <w:basedOn w:val="DefaultParagraphFont"/>
    <w:link w:val="Footer"/>
    <w:uiPriority w:val="99"/>
    <w:rsid w:val="006E189A"/>
  </w:style>
  <w:style w:type="character" w:styleId="Hyperlink">
    <w:name w:val="Hyperlink"/>
    <w:rsid w:val="00016880"/>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98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info@moravskakrasa.cz" TargetMode="External"/><Relationship Id="rId8" Type="http://schemas.openxmlformats.org/officeDocument/2006/relationships/hyperlink" Target="https://moravskakrasa.cz/" TargetMode="External"/><Relationship Id="rId9" Type="http://schemas.openxmlformats.org/officeDocument/2006/relationships/hyperlink" Target="https://www.instagram.com/moravskakrasa/" TargetMode="External"/><Relationship Id="rId10" Type="http://schemas.openxmlformats.org/officeDocument/2006/relationships/hyperlink" Target="https://www.facebook.com/MoravskaKras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9E941-6328-0C4B-8F96-B097338D2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742</Words>
  <Characters>4235</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Václav Pešek</dc:creator>
  <cp:keywords/>
  <dc:description/>
  <cp:lastModifiedBy>Microsoft Office User</cp:lastModifiedBy>
  <cp:revision>5</cp:revision>
  <cp:lastPrinted>2021-06-01T13:47:00Z</cp:lastPrinted>
  <dcterms:created xsi:type="dcterms:W3CDTF">2021-08-08T15:43:00Z</dcterms:created>
  <dcterms:modified xsi:type="dcterms:W3CDTF">2021-08-10T15:36:00Z</dcterms:modified>
</cp:coreProperties>
</file>